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879D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1CE05ACB" w14:textId="5EC684E4" w:rsidR="00476F62" w:rsidRPr="00646695" w:rsidRDefault="00476F62" w:rsidP="00476F62">
      <w:pPr>
        <w:pStyle w:val="Plattetekst2"/>
        <w:jc w:val="both"/>
        <w:rPr>
          <w:rFonts w:ascii="Times New Roman" w:hAnsi="Times New Roman"/>
          <w:b/>
          <w:u w:val="single"/>
          <w:lang w:val="en-GB"/>
        </w:rPr>
      </w:pPr>
      <w:r w:rsidRPr="00646695">
        <w:rPr>
          <w:rFonts w:ascii="Times New Roman" w:hAnsi="Times New Roman"/>
          <w:b/>
          <w:u w:val="single"/>
          <w:lang w:val="en-GB"/>
        </w:rPr>
        <w:t xml:space="preserve">Rada </w:t>
      </w:r>
      <w:proofErr w:type="spellStart"/>
      <w:r w:rsidR="00CA3B89" w:rsidRPr="00646695">
        <w:rPr>
          <w:rFonts w:ascii="Times New Roman" w:hAnsi="Times New Roman"/>
          <w:b/>
          <w:u w:val="single"/>
          <w:lang w:val="en-GB"/>
        </w:rPr>
        <w:t>douchepaneel</w:t>
      </w:r>
      <w:proofErr w:type="spellEnd"/>
      <w:r w:rsidR="00CA3B89" w:rsidRPr="00646695">
        <w:rPr>
          <w:rFonts w:ascii="Times New Roman" w:hAnsi="Times New Roman"/>
          <w:b/>
          <w:u w:val="single"/>
          <w:lang w:val="en-GB"/>
        </w:rPr>
        <w:t xml:space="preserve"> V</w:t>
      </w:r>
      <w:r w:rsidR="00714687" w:rsidRPr="00646695">
        <w:rPr>
          <w:rFonts w:ascii="Times New Roman" w:hAnsi="Times New Roman"/>
          <w:b/>
          <w:u w:val="single"/>
          <w:lang w:val="en-GB"/>
        </w:rPr>
        <w:t>300</w:t>
      </w:r>
      <w:r w:rsidR="00834974" w:rsidRPr="00646695">
        <w:rPr>
          <w:rFonts w:ascii="Times New Roman" w:hAnsi="Times New Roman"/>
          <w:b/>
          <w:u w:val="single"/>
          <w:lang w:val="en-GB"/>
        </w:rPr>
        <w:t xml:space="preserve"> art nr 433065</w:t>
      </w:r>
      <w:r w:rsidR="00CA3869">
        <w:rPr>
          <w:rFonts w:ascii="Times New Roman" w:hAnsi="Times New Roman"/>
          <w:b/>
          <w:u w:val="single"/>
          <w:lang w:val="en-GB"/>
        </w:rPr>
        <w:t xml:space="preserve"> 1.1929.219</w:t>
      </w:r>
      <w:bookmarkStart w:id="0" w:name="_GoBack"/>
      <w:bookmarkEnd w:id="0"/>
    </w:p>
    <w:p w14:paraId="6607DF88" w14:textId="77777777" w:rsidR="00347287" w:rsidRPr="00646695" w:rsidRDefault="00347287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/>
          <w:i/>
          <w:spacing w:val="-3"/>
          <w:lang w:val="en-GB"/>
        </w:rPr>
      </w:pPr>
    </w:p>
    <w:p w14:paraId="571750AD" w14:textId="3F41C34E" w:rsidR="00714687" w:rsidRPr="00DB43B5" w:rsidRDefault="00714687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 xml:space="preserve">Een roestvast stalen,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geëpoxeerd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ment (kleur RAL 9010), met de afmetingen </w:t>
      </w:r>
      <w:r w:rsidR="00F40D8C">
        <w:rPr>
          <w:rFonts w:ascii="Times New Roman" w:hAnsi="Times New Roman" w:cs="Times New Roman"/>
          <w:sz w:val="24"/>
          <w:szCs w:val="24"/>
        </w:rPr>
        <w:t>12</w:t>
      </w:r>
      <w:r w:rsidR="00853EA4">
        <w:rPr>
          <w:rFonts w:ascii="Times New Roman" w:hAnsi="Times New Roman" w:cs="Times New Roman"/>
          <w:sz w:val="24"/>
          <w:szCs w:val="24"/>
        </w:rPr>
        <w:t>00</w:t>
      </w:r>
      <w:r w:rsidR="00F40D8C">
        <w:rPr>
          <w:rFonts w:ascii="Times New Roman" w:hAnsi="Times New Roman" w:cs="Times New Roman"/>
          <w:sz w:val="24"/>
          <w:szCs w:val="24"/>
        </w:rPr>
        <w:t xml:space="preserve"> x </w:t>
      </w:r>
      <w:r w:rsidR="00646695">
        <w:rPr>
          <w:rFonts w:ascii="Times New Roman" w:hAnsi="Times New Roman" w:cs="Times New Roman"/>
          <w:sz w:val="24"/>
          <w:szCs w:val="24"/>
        </w:rPr>
        <w:t>170</w:t>
      </w:r>
      <w:r w:rsidR="00F40D8C">
        <w:rPr>
          <w:rFonts w:ascii="Times New Roman" w:hAnsi="Times New Roman" w:cs="Times New Roman"/>
          <w:sz w:val="24"/>
          <w:szCs w:val="24"/>
        </w:rPr>
        <w:t xml:space="preserve"> x </w:t>
      </w:r>
      <w:r w:rsidR="00853EA4">
        <w:rPr>
          <w:rFonts w:ascii="Times New Roman" w:hAnsi="Times New Roman" w:cs="Times New Roman"/>
          <w:sz w:val="24"/>
          <w:szCs w:val="24"/>
        </w:rPr>
        <w:t>50</w:t>
      </w:r>
      <w:r w:rsidRPr="00714687">
        <w:rPr>
          <w:rFonts w:ascii="Times New Roman" w:hAnsi="Times New Roman" w:cs="Times New Roman"/>
          <w:sz w:val="24"/>
          <w:szCs w:val="24"/>
        </w:rPr>
        <w:t xml:space="preserve"> mm zonder douchekop (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lxbxd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>). Staaltype is AISI 304 (18/10 chroom-nikkel staal).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Pr="00714687">
        <w:rPr>
          <w:rFonts w:ascii="Times New Roman" w:hAnsi="Times New Roman" w:cs="Times New Roman"/>
          <w:sz w:val="24"/>
          <w:szCs w:val="24"/>
        </w:rPr>
        <w:t>Het element is uit één staal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plaat ge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perst. Het zeshoekig profiel is boven en onderaan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dichtgeplooid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en gelast. De bevestiging gebeurd door een montageplaatje op de muur. Hier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in  wordt het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poxeerde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ingehaakt en vastgezet met 2 schroe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ven bovenaan. Aan de binnen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zijde van het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bevindt zich het flexibele leidingwerk dat van de boven- of achterzijde met 1/2" buiten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draad is aan te sluiten op de toe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voer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lei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ding. Het leidingwerk is zonder demontage van het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niet te zien of te berei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ken. 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Het douche-element is vandaal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be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stendig uitgevoerd en  uiterma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te geschikt voor renovatiedoelein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den.</w:t>
      </w:r>
      <w:r w:rsidR="00F40D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it r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oestvast stalen douche-element is standaard reeds </w:t>
      </w:r>
      <w:proofErr w:type="spellStart"/>
      <w:r w:rsidR="000F6DD7">
        <w:rPr>
          <w:rFonts w:ascii="Times New Roman" w:hAnsi="Times New Roman" w:cs="Times New Roman"/>
          <w:spacing w:val="-2"/>
          <w:sz w:val="24"/>
          <w:szCs w:val="24"/>
        </w:rPr>
        <w:t>voorgemonteerd</w:t>
      </w:r>
      <w:proofErr w:type="spellEnd"/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met een vandaalbestendige douchekop, een non-</w:t>
      </w:r>
      <w:proofErr w:type="spellStart"/>
      <w:r w:rsidR="000F6DD7">
        <w:rPr>
          <w:rFonts w:ascii="Times New Roman" w:hAnsi="Times New Roman" w:cs="Times New Roman"/>
          <w:spacing w:val="-2"/>
          <w:sz w:val="24"/>
          <w:szCs w:val="24"/>
        </w:rPr>
        <w:t>touch</w:t>
      </w:r>
      <w:proofErr w:type="spellEnd"/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bediening, een inbouw magneetventiel.</w:t>
      </w:r>
      <w:r w:rsidR="00DB43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510">
        <w:rPr>
          <w:rFonts w:ascii="Times New Roman" w:hAnsi="Times New Roman" w:cs="Times New Roman"/>
          <w:sz w:val="24"/>
          <w:szCs w:val="24"/>
        </w:rPr>
        <w:t xml:space="preserve"> Het </w:t>
      </w:r>
      <w:r w:rsidR="00783510" w:rsidRPr="00714687">
        <w:rPr>
          <w:rFonts w:ascii="Times New Roman" w:hAnsi="Times New Roman" w:cs="Times New Roman"/>
          <w:sz w:val="24"/>
          <w:szCs w:val="24"/>
        </w:rPr>
        <w:t>douchepaneel dient te worden aangesloten op ee</w:t>
      </w:r>
      <w:r w:rsidR="00CA3B89">
        <w:rPr>
          <w:rFonts w:ascii="Times New Roman" w:hAnsi="Times New Roman" w:cs="Times New Roman"/>
          <w:sz w:val="24"/>
          <w:szCs w:val="24"/>
        </w:rPr>
        <w:t xml:space="preserve">n centrale </w:t>
      </w:r>
      <w:proofErr w:type="spellStart"/>
      <w:r w:rsidR="00CA3B89">
        <w:rPr>
          <w:rFonts w:ascii="Times New Roman" w:hAnsi="Times New Roman" w:cs="Times New Roman"/>
          <w:sz w:val="24"/>
          <w:szCs w:val="24"/>
        </w:rPr>
        <w:t>Pulse</w:t>
      </w:r>
      <w:proofErr w:type="spellEnd"/>
      <w:r w:rsidR="00CA3B89">
        <w:rPr>
          <w:rFonts w:ascii="Times New Roman" w:hAnsi="Times New Roman" w:cs="Times New Roman"/>
          <w:sz w:val="24"/>
          <w:szCs w:val="24"/>
        </w:rPr>
        <w:t xml:space="preserve"> </w:t>
      </w:r>
      <w:r w:rsidR="00783510" w:rsidRPr="00714687">
        <w:rPr>
          <w:rFonts w:ascii="Times New Roman" w:hAnsi="Times New Roman" w:cs="Times New Roman"/>
          <w:sz w:val="24"/>
          <w:szCs w:val="24"/>
        </w:rPr>
        <w:t>besturingskast, van</w:t>
      </w:r>
      <w:r w:rsidR="00CA3B89">
        <w:rPr>
          <w:rFonts w:ascii="Times New Roman" w:hAnsi="Times New Roman" w:cs="Times New Roman"/>
          <w:sz w:val="24"/>
          <w:szCs w:val="24"/>
        </w:rPr>
        <w:t xml:space="preserve"> </w:t>
      </w:r>
      <w:r w:rsidR="00783510" w:rsidRPr="00714687">
        <w:rPr>
          <w:rFonts w:ascii="Times New Roman" w:hAnsi="Times New Roman" w:cs="Times New Roman"/>
          <w:sz w:val="24"/>
          <w:szCs w:val="24"/>
        </w:rPr>
        <w:t xml:space="preserve">waaruit de gewenste spoel- en wachttijden kunnen ingesteld worden d.m.v. </w:t>
      </w:r>
      <w:r w:rsidR="00CA3B89">
        <w:rPr>
          <w:rFonts w:ascii="Times New Roman" w:hAnsi="Times New Roman" w:cs="Times New Roman"/>
          <w:sz w:val="24"/>
          <w:szCs w:val="24"/>
        </w:rPr>
        <w:t xml:space="preserve">een handprogrammeur. Tevens </w:t>
      </w:r>
      <w:r w:rsidR="00783510" w:rsidRPr="00714687">
        <w:rPr>
          <w:rFonts w:ascii="Times New Roman" w:hAnsi="Times New Roman" w:cs="Times New Roman"/>
          <w:sz w:val="24"/>
          <w:szCs w:val="24"/>
        </w:rPr>
        <w:t xml:space="preserve">is deze kast voorbereid </w:t>
      </w:r>
      <w:r w:rsidR="00CA3B89">
        <w:rPr>
          <w:rFonts w:ascii="Times New Roman" w:hAnsi="Times New Roman" w:cs="Times New Roman"/>
          <w:sz w:val="24"/>
          <w:szCs w:val="24"/>
        </w:rPr>
        <w:t>met legionellabeheersfuncties</w:t>
      </w:r>
      <w:r w:rsidR="00783510">
        <w:rPr>
          <w:rFonts w:ascii="Times New Roman" w:hAnsi="Times New Roman" w:cs="Times New Roman"/>
          <w:sz w:val="24"/>
          <w:szCs w:val="24"/>
        </w:rPr>
        <w:t xml:space="preserve">.  </w:t>
      </w:r>
      <w:r w:rsidRPr="00714687">
        <w:rPr>
          <w:rFonts w:ascii="Times New Roman" w:hAnsi="Times New Roman" w:cs="Times New Roman"/>
          <w:sz w:val="24"/>
          <w:szCs w:val="24"/>
        </w:rPr>
        <w:t>De</w:t>
      </w:r>
      <w:r w:rsidR="000F6DD7">
        <w:rPr>
          <w:rFonts w:ascii="Times New Roman" w:hAnsi="Times New Roman" w:cs="Times New Roman"/>
          <w:sz w:val="24"/>
          <w:szCs w:val="24"/>
        </w:rPr>
        <w:t xml:space="preserve"> vandaalbestendige en waterbesparende</w:t>
      </w:r>
      <w:r w:rsidRPr="00714687">
        <w:rPr>
          <w:rFonts w:ascii="Times New Roman" w:hAnsi="Times New Roman" w:cs="Times New Roman"/>
          <w:sz w:val="24"/>
          <w:szCs w:val="24"/>
        </w:rPr>
        <w:t xml:space="preserve">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chekop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staat ui</w:t>
      </w:r>
      <w:r w:rsidR="000F6DD7">
        <w:rPr>
          <w:rFonts w:ascii="Times New Roman" w:hAnsi="Times New Roman" w:cs="Times New Roman"/>
          <w:sz w:val="24"/>
          <w:szCs w:val="24"/>
        </w:rPr>
        <w:t>t een basis</w:t>
      </w:r>
      <w:r w:rsidR="000F6DD7">
        <w:rPr>
          <w:rFonts w:ascii="Times New Roman" w:hAnsi="Times New Roman" w:cs="Times New Roman"/>
          <w:sz w:val="24"/>
          <w:szCs w:val="24"/>
        </w:rPr>
        <w:softHyphen/>
        <w:t>plaat die op het paneel</w:t>
      </w:r>
      <w:r w:rsidRPr="00714687">
        <w:rPr>
          <w:rFonts w:ascii="Times New Roman" w:hAnsi="Times New Roman" w:cs="Times New Roman"/>
          <w:sz w:val="24"/>
          <w:szCs w:val="24"/>
        </w:rPr>
        <w:t xml:space="preserve"> wordt bevestigd en een ver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chroomd cilin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drisch lichaam met een vast sproei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ter. Het sproeiroos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ter is in twee standen monteer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baar. De sproeihoek kan hiermee worden versteld van 18,5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tot 24,5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ten opzichte van het muurop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pervlak. De douchekop wordt standaard gele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verd met een inge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bouwde,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druk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penserende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volumest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grenzer die het debiet bij een minimale werk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druk van 150 KPa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grenst tot 6 l/mi</w:t>
      </w:r>
      <w:r w:rsidR="000F6DD7">
        <w:rPr>
          <w:rFonts w:ascii="Times New Roman" w:hAnsi="Times New Roman" w:cs="Times New Roman"/>
          <w:sz w:val="24"/>
          <w:szCs w:val="24"/>
        </w:rPr>
        <w:t>n</w:t>
      </w:r>
      <w:r w:rsidRPr="00714687">
        <w:rPr>
          <w:rFonts w:ascii="Times New Roman" w:hAnsi="Times New Roman" w:cs="Times New Roman"/>
          <w:sz w:val="24"/>
          <w:szCs w:val="24"/>
        </w:rPr>
        <w:t>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="000F6DD7">
        <w:rPr>
          <w:rFonts w:ascii="Times New Roman" w:hAnsi="Times New Roman" w:cs="Times New Roman"/>
          <w:sz w:val="24"/>
          <w:szCs w:val="24"/>
        </w:rPr>
        <w:t>De</w:t>
      </w:r>
      <w:r w:rsidRPr="00714687">
        <w:rPr>
          <w:rFonts w:ascii="Times New Roman" w:hAnsi="Times New Roman" w:cs="Times New Roman"/>
          <w:sz w:val="24"/>
          <w:szCs w:val="24"/>
        </w:rPr>
        <w:t xml:space="preserve"> onderhoudsvrije, verchroomde sensor met een ingebouwd actief infrarood “oog” (no</w:t>
      </w:r>
      <w:r w:rsidR="000F6DD7">
        <w:rPr>
          <w:rFonts w:ascii="Times New Roman" w:hAnsi="Times New Roman" w:cs="Times New Roman"/>
          <w:sz w:val="24"/>
          <w:szCs w:val="24"/>
        </w:rPr>
        <w:t>n-</w:t>
      </w:r>
      <w:proofErr w:type="spellStart"/>
      <w:r w:rsidR="000F6DD7">
        <w:rPr>
          <w:rFonts w:ascii="Times New Roman" w:hAnsi="Times New Roman" w:cs="Times New Roman"/>
          <w:sz w:val="24"/>
          <w:szCs w:val="24"/>
        </w:rPr>
        <w:t>touch</w:t>
      </w:r>
      <w:proofErr w:type="spellEnd"/>
      <w:r w:rsidR="000F6DD7">
        <w:rPr>
          <w:rFonts w:ascii="Times New Roman" w:hAnsi="Times New Roman" w:cs="Times New Roman"/>
          <w:sz w:val="24"/>
          <w:szCs w:val="24"/>
        </w:rPr>
        <w:t xml:space="preserve">) </w:t>
      </w:r>
      <w:r w:rsidRPr="00714687">
        <w:rPr>
          <w:rFonts w:ascii="Times New Roman" w:hAnsi="Times New Roman" w:cs="Times New Roman"/>
          <w:sz w:val="24"/>
          <w:szCs w:val="24"/>
        </w:rPr>
        <w:t>is vervaardigd uit duurzame tech</w:t>
      </w:r>
      <w:r w:rsidR="00F40D8C">
        <w:rPr>
          <w:rFonts w:ascii="Times New Roman" w:hAnsi="Times New Roman" w:cs="Times New Roman"/>
          <w:sz w:val="24"/>
          <w:szCs w:val="24"/>
        </w:rPr>
        <w:t>nische kun</w:t>
      </w:r>
      <w:r w:rsidR="000F6DD7">
        <w:rPr>
          <w:rFonts w:ascii="Times New Roman" w:hAnsi="Times New Roman" w:cs="Times New Roman"/>
          <w:sz w:val="24"/>
          <w:szCs w:val="24"/>
        </w:rPr>
        <w:t>st</w:t>
      </w:r>
      <w:r w:rsidR="00F40D8C">
        <w:rPr>
          <w:rFonts w:ascii="Times New Roman" w:hAnsi="Times New Roman" w:cs="Times New Roman"/>
          <w:sz w:val="24"/>
          <w:szCs w:val="24"/>
        </w:rPr>
        <w:t>stoffen en wordt op het  paneel</w:t>
      </w:r>
      <w:r w:rsidRPr="00714687">
        <w:rPr>
          <w:rFonts w:ascii="Times New Roman" w:hAnsi="Times New Roman" w:cs="Times New Roman"/>
          <w:sz w:val="24"/>
          <w:szCs w:val="24"/>
        </w:rPr>
        <w:t xml:space="preserve"> bevestigd met verborgen schroeven. Een afdekkap met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inbusschroef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sluit het geheel af. De elektrische aansluiting gebeurt via een verlengbare, ingegoten 2-aderige kabel. De lengte van de kabel is 2m. De detector heeft een diameter van 84mm en werkt op 12V. Bij beweging van de persoon in de detectiezone (50 mm – horizontaal) activeert de sensor via</w:t>
      </w:r>
      <w:r w:rsidR="000F6DD7">
        <w:rPr>
          <w:rFonts w:ascii="Times New Roman" w:hAnsi="Times New Roman" w:cs="Times New Roman"/>
          <w:sz w:val="24"/>
          <w:szCs w:val="24"/>
        </w:rPr>
        <w:t xml:space="preserve"> een centrale besturingskast het</w:t>
      </w:r>
      <w:r w:rsidRPr="00714687">
        <w:rPr>
          <w:rFonts w:ascii="Times New Roman" w:hAnsi="Times New Roman" w:cs="Times New Roman"/>
          <w:sz w:val="24"/>
          <w:szCs w:val="24"/>
        </w:rPr>
        <w:t xml:space="preserve"> magneetventiel gedurende een vooraf </w:t>
      </w:r>
      <w:r w:rsidR="000F6DD7">
        <w:rPr>
          <w:rFonts w:ascii="Times New Roman" w:hAnsi="Times New Roman" w:cs="Times New Roman"/>
          <w:sz w:val="24"/>
          <w:szCs w:val="24"/>
        </w:rPr>
        <w:t>gestelde tijd en functies</w:t>
      </w:r>
      <w:r w:rsidRPr="00714687">
        <w:rPr>
          <w:rFonts w:ascii="Times New Roman" w:hAnsi="Times New Roman" w:cs="Times New Roman"/>
          <w:sz w:val="24"/>
          <w:szCs w:val="24"/>
        </w:rPr>
        <w:t>.</w:t>
      </w:r>
      <w:r w:rsidR="000F6DD7">
        <w:rPr>
          <w:rFonts w:ascii="Times New Roman" w:hAnsi="Times New Roman" w:cs="Times New Roman"/>
          <w:sz w:val="24"/>
          <w:szCs w:val="24"/>
        </w:rPr>
        <w:t xml:space="preserve"> </w:t>
      </w:r>
      <w:r w:rsidRPr="00714687">
        <w:rPr>
          <w:rFonts w:ascii="Times New Roman" w:hAnsi="Times New Roman" w:cs="Times New Roman"/>
          <w:sz w:val="24"/>
          <w:szCs w:val="24"/>
        </w:rPr>
        <w:t>(12V, 15mm knelkoppeling, capa</w:t>
      </w:r>
      <w:r w:rsidR="00933CE0">
        <w:rPr>
          <w:rFonts w:ascii="Times New Roman" w:hAnsi="Times New Roman" w:cs="Times New Roman"/>
          <w:sz w:val="24"/>
          <w:szCs w:val="24"/>
        </w:rPr>
        <w:t>citeit 0,33l/sec. bij 100 kPa).</w:t>
      </w:r>
      <w:r w:rsidR="00DB43B5" w:rsidRPr="00DB43B5">
        <w:rPr>
          <w:rFonts w:ascii="Times New Roman" w:hAnsi="Times New Roman"/>
          <w:spacing w:val="-2"/>
        </w:rPr>
        <w:t xml:space="preserve"> </w:t>
      </w:r>
    </w:p>
    <w:p w14:paraId="03B3B072" w14:textId="6FFE8B52" w:rsidR="00714687" w:rsidRDefault="00714687" w:rsidP="00646695">
      <w:pPr>
        <w:pStyle w:val="Plattetekstinspringen"/>
        <w:ind w:left="0"/>
        <w:rPr>
          <w:rFonts w:ascii="Times New Roman" w:hAnsi="Times New Roman" w:cs="Times New Roman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>.</w:t>
      </w:r>
      <w:r w:rsidR="00646695" w:rsidRPr="00646695">
        <w:t xml:space="preserve"> </w:t>
      </w:r>
      <w:hyperlink r:id="rId4" w:history="1">
        <w:r w:rsidR="00646695" w:rsidRPr="002F4041">
          <w:rPr>
            <w:rStyle w:val="Hyperlink"/>
            <w:rFonts w:ascii="Times New Roman" w:hAnsi="Times New Roman" w:cs="Times New Roman"/>
            <w:sz w:val="24"/>
            <w:szCs w:val="24"/>
          </w:rPr>
          <w:t>https://www.radacontrols.com/media/60417/rada-douchepaneel-v300-datasheet-072019.pdf</w:t>
        </w:r>
      </w:hyperlink>
    </w:p>
    <w:p w14:paraId="2B1C9FED" w14:textId="77777777" w:rsidR="00646695" w:rsidRPr="00714687" w:rsidRDefault="00646695" w:rsidP="00646695">
      <w:pPr>
        <w:pStyle w:val="Plattetekstinspringen"/>
        <w:ind w:left="0"/>
        <w:rPr>
          <w:rFonts w:ascii="Times New Roman" w:hAnsi="Times New Roman" w:cs="Times New Roman"/>
          <w:sz w:val="24"/>
          <w:szCs w:val="24"/>
        </w:rPr>
      </w:pPr>
    </w:p>
    <w:p w14:paraId="1F84BCB7" w14:textId="77777777" w:rsidR="00714687" w:rsidRPr="00714687" w:rsidRDefault="00CA3B89" w:rsidP="00DB43B5">
      <w:pPr>
        <w:pStyle w:val="Plattetekstinspringen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Verdana" w:hAnsi="Verdana"/>
          <w:noProof/>
          <w:sz w:val="17"/>
          <w:szCs w:val="17"/>
          <w:lang w:eastAsia="nl-NL"/>
        </w:rPr>
        <w:lastRenderedPageBreak/>
        <w:drawing>
          <wp:inline distT="0" distB="0" distL="0" distR="0" wp14:anchorId="6056F265" wp14:editId="029DE4BC">
            <wp:extent cx="3009900" cy="3009900"/>
            <wp:effectExtent l="19050" t="0" r="0" b="0"/>
            <wp:docPr id="2" name="Afbeelding 4" descr="http://www.rada-nl.com/uploads/RTEmagicC_Rada-douchepaneel-V300_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da-nl.com/uploads/RTEmagicC_Rada-douchepaneel-V300_01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86DE8" w14:textId="77777777" w:rsidR="00714687" w:rsidRPr="00714687" w:rsidRDefault="00714687" w:rsidP="00DB43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3686"/>
        <w:rPr>
          <w:rFonts w:ascii="Times New Roman" w:hAnsi="Times New Roman" w:cs="Times New Roman"/>
          <w:spacing w:val="-2"/>
          <w:sz w:val="24"/>
          <w:szCs w:val="24"/>
        </w:rPr>
      </w:pPr>
      <w:r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</w:t>
      </w:r>
    </w:p>
    <w:p w14:paraId="6FAD2450" w14:textId="77777777" w:rsidR="003B699A" w:rsidRPr="00714687" w:rsidRDefault="003B699A" w:rsidP="00DB43B5">
      <w:pPr>
        <w:rPr>
          <w:rFonts w:ascii="Times New Roman" w:hAnsi="Times New Roman" w:cs="Times New Roman"/>
          <w:sz w:val="24"/>
          <w:szCs w:val="24"/>
        </w:rPr>
      </w:pPr>
    </w:p>
    <w:sectPr w:rsidR="003B699A" w:rsidRPr="00714687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0F6DD7"/>
    <w:rsid w:val="0020353B"/>
    <w:rsid w:val="00277227"/>
    <w:rsid w:val="002F1685"/>
    <w:rsid w:val="00347287"/>
    <w:rsid w:val="003B699A"/>
    <w:rsid w:val="00476F62"/>
    <w:rsid w:val="004C7687"/>
    <w:rsid w:val="00581265"/>
    <w:rsid w:val="005D74DA"/>
    <w:rsid w:val="00646695"/>
    <w:rsid w:val="00714687"/>
    <w:rsid w:val="00724502"/>
    <w:rsid w:val="00783510"/>
    <w:rsid w:val="00834974"/>
    <w:rsid w:val="00853EA4"/>
    <w:rsid w:val="00933CE0"/>
    <w:rsid w:val="00C44173"/>
    <w:rsid w:val="00CA3869"/>
    <w:rsid w:val="00CA3B89"/>
    <w:rsid w:val="00DB43B5"/>
    <w:rsid w:val="00ED0787"/>
    <w:rsid w:val="00EF4854"/>
    <w:rsid w:val="00F40D8C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0848"/>
  <w15:docId w15:val="{39BF0FDC-C57C-467F-B96D-8F7AD95F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714687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714687"/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71468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714687"/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714687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714687"/>
    <w:rPr>
      <w:sz w:val="16"/>
      <w:szCs w:val="16"/>
    </w:rPr>
  </w:style>
  <w:style w:type="paragraph" w:customStyle="1" w:styleId="inhopg2">
    <w:name w:val="inhopg 2"/>
    <w:basedOn w:val="Standaard"/>
    <w:rsid w:val="00DB43B5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64669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6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radacontrols.com/media/60417/rada-douchepaneel-v300-datasheet-07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6</cp:revision>
  <dcterms:created xsi:type="dcterms:W3CDTF">2010-07-26T11:55:00Z</dcterms:created>
  <dcterms:modified xsi:type="dcterms:W3CDTF">2020-03-24T13:08:00Z</dcterms:modified>
</cp:coreProperties>
</file>